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099" w:rsidRPr="005F5F62" w:rsidRDefault="005F5F62" w:rsidP="005F5F62">
      <w:pPr>
        <w:pStyle w:val="Lijstalinea"/>
        <w:numPr>
          <w:ilvl w:val="0"/>
          <w:numId w:val="1"/>
        </w:numPr>
        <w:rPr>
          <w:color w:val="70AD47" w:themeColor="accent6"/>
        </w:rPr>
      </w:pPr>
      <w:r w:rsidRPr="005F5F62">
        <w:rPr>
          <w:color w:val="70AD47" w:themeColor="accent6"/>
        </w:rPr>
        <w:t>Hoeveel kost mij een setje banden?</w:t>
      </w:r>
    </w:p>
    <w:p w:rsidR="005F5F62" w:rsidRDefault="005F5F62" w:rsidP="005F5F62">
      <w:pPr>
        <w:pStyle w:val="Lijstalinea"/>
        <w:numPr>
          <w:ilvl w:val="2"/>
          <w:numId w:val="2"/>
        </w:numPr>
      </w:pPr>
      <w:r>
        <w:t xml:space="preserve">Om de prijs zo scherp mogelijk te maken, kijken wij per dat naar de gemiddelde markprijs van de banden. Wij hebben geen vast prijslijst voor de banden. </w:t>
      </w:r>
    </w:p>
    <w:p w:rsidR="00A75318" w:rsidRDefault="00A75318" w:rsidP="00A75318">
      <w:pPr>
        <w:pStyle w:val="Lijstalinea"/>
        <w:rPr>
          <w:color w:val="70AD47" w:themeColor="accent6"/>
        </w:rPr>
      </w:pPr>
    </w:p>
    <w:p w:rsidR="005F5F62" w:rsidRDefault="005F5F62" w:rsidP="005F5F62">
      <w:pPr>
        <w:pStyle w:val="Lijstalinea"/>
        <w:numPr>
          <w:ilvl w:val="0"/>
          <w:numId w:val="1"/>
        </w:numPr>
        <w:rPr>
          <w:color w:val="70AD47" w:themeColor="accent6"/>
        </w:rPr>
      </w:pPr>
      <w:r w:rsidRPr="005F5F62">
        <w:rPr>
          <w:color w:val="70AD47" w:themeColor="accent6"/>
        </w:rPr>
        <w:t>Wat is de beste band voor mijn voertuig?</w:t>
      </w:r>
    </w:p>
    <w:p w:rsidR="005F5F62" w:rsidRDefault="005F5F62" w:rsidP="005F5F62">
      <w:pPr>
        <w:pStyle w:val="Lijstalinea"/>
        <w:numPr>
          <w:ilvl w:val="2"/>
          <w:numId w:val="2"/>
        </w:numPr>
      </w:pPr>
      <w:r>
        <w:t xml:space="preserve">Elke merk band heeft haar eigen eigenschappen, deze banden zijn getest op bepaalde voertuigen in bepaalde maatvoeringen. Bijvoorbeeld hetzelfde merk en type band dat perfect scoort op een zware Mercedes S-klasse, </w:t>
      </w:r>
      <w:r w:rsidR="00A75318">
        <w:t>zal niet</w:t>
      </w:r>
      <w:r>
        <w:t xml:space="preserve"> gelijkwaardig scoren op een Smart. </w:t>
      </w:r>
      <w:r w:rsidR="00A75318">
        <w:t>Per voertuig en per band moet worden afgewogen wat de meest geschikte band is.</w:t>
      </w:r>
    </w:p>
    <w:p w:rsidR="00A75318" w:rsidRDefault="00A75318" w:rsidP="00A75318">
      <w:pPr>
        <w:pStyle w:val="Lijstalinea"/>
        <w:ind w:left="1080"/>
      </w:pPr>
    </w:p>
    <w:p w:rsidR="00A75318" w:rsidRDefault="00A75318" w:rsidP="00A75318">
      <w:pPr>
        <w:pStyle w:val="Lijstalinea"/>
        <w:numPr>
          <w:ilvl w:val="0"/>
          <w:numId w:val="1"/>
        </w:numPr>
        <w:rPr>
          <w:color w:val="70AD47" w:themeColor="accent6"/>
        </w:rPr>
      </w:pPr>
      <w:r>
        <w:rPr>
          <w:color w:val="70AD47" w:themeColor="accent6"/>
        </w:rPr>
        <w:t>Waarom heeft JJbandenservice de banden niet op voorraad?</w:t>
      </w:r>
    </w:p>
    <w:p w:rsidR="00A75318" w:rsidRPr="009E6B91" w:rsidRDefault="00A75318" w:rsidP="00A75318">
      <w:pPr>
        <w:pStyle w:val="Lijstalinea"/>
        <w:numPr>
          <w:ilvl w:val="2"/>
          <w:numId w:val="2"/>
        </w:numPr>
        <w:rPr>
          <w:color w:val="70AD47" w:themeColor="accent6"/>
        </w:rPr>
      </w:pPr>
      <w:r>
        <w:t xml:space="preserve">Een nieuwe band is niet alleen nieuw als er nooit mee gereden is. Het rubber van een band is maximaal 8 tot 10 jaar goed. Wij willen niet dat banden onnodig wachten op een koper en in de tussentijd ouder en droger worden. De banden die wij leveren zijn niet alleen nieuw, maar ook vers uit de fabriek zodat u maximaal </w:t>
      </w:r>
      <w:r w:rsidR="009E6B91">
        <w:t>van de banden kunt genieten.</w:t>
      </w:r>
    </w:p>
    <w:p w:rsidR="009E6B91" w:rsidRPr="009E6B91" w:rsidRDefault="009E6B91" w:rsidP="009E6B91">
      <w:pPr>
        <w:pStyle w:val="Lijstalinea"/>
        <w:ind w:left="1080"/>
        <w:rPr>
          <w:color w:val="70AD47" w:themeColor="accent6"/>
        </w:rPr>
      </w:pPr>
    </w:p>
    <w:p w:rsidR="009E6B91" w:rsidRDefault="009E6B91" w:rsidP="009E6B91">
      <w:pPr>
        <w:pStyle w:val="Lijstalinea"/>
        <w:numPr>
          <w:ilvl w:val="0"/>
          <w:numId w:val="1"/>
        </w:numPr>
        <w:rPr>
          <w:color w:val="70AD47" w:themeColor="accent6"/>
        </w:rPr>
      </w:pPr>
      <w:r>
        <w:rPr>
          <w:color w:val="70AD47" w:themeColor="accent6"/>
        </w:rPr>
        <w:t>Waarom werkt JJbandenservice via vooruitbetaling?</w:t>
      </w:r>
    </w:p>
    <w:p w:rsidR="009E6B91" w:rsidRDefault="009E6B91" w:rsidP="009E6B91">
      <w:pPr>
        <w:pStyle w:val="Lijstalinea"/>
        <w:numPr>
          <w:ilvl w:val="2"/>
          <w:numId w:val="3"/>
        </w:numPr>
      </w:pPr>
      <w:r>
        <w:t>Wij werken op deze manier omdat wij een kleine onderneming zijn onder de ZZP-titel. Ook omdat wij er zeker van willen zijn dat we de banden ook meteen kunnen leveren nadat we deze hebben besteld. In tegenstelling tot een webshop heeft u met ons persoonlijk emailcontact. Elke webshop werkt immers ook via vooruitbetaling, en dat zonder menselijk contact.</w:t>
      </w:r>
    </w:p>
    <w:p w:rsidR="009E6B91" w:rsidRDefault="009E6B91" w:rsidP="009E6B91">
      <w:pPr>
        <w:pStyle w:val="Lijstalinea"/>
        <w:ind w:left="1080"/>
      </w:pPr>
    </w:p>
    <w:p w:rsidR="0081275E" w:rsidRDefault="0081275E" w:rsidP="009E6B91">
      <w:pPr>
        <w:pStyle w:val="Lijstalinea"/>
        <w:numPr>
          <w:ilvl w:val="0"/>
          <w:numId w:val="1"/>
        </w:numPr>
        <w:rPr>
          <w:color w:val="70AD47" w:themeColor="accent6"/>
        </w:rPr>
      </w:pPr>
      <w:r>
        <w:rPr>
          <w:color w:val="70AD47" w:themeColor="accent6"/>
        </w:rPr>
        <w:t>Hoelang duurt de bandenwissel?</w:t>
      </w:r>
    </w:p>
    <w:p w:rsidR="0081275E" w:rsidRPr="0081275E" w:rsidRDefault="0081275E" w:rsidP="0081275E">
      <w:pPr>
        <w:pStyle w:val="Lijstalinea"/>
        <w:numPr>
          <w:ilvl w:val="2"/>
          <w:numId w:val="3"/>
        </w:numPr>
        <w:rPr>
          <w:color w:val="70AD47" w:themeColor="accent6"/>
        </w:rPr>
      </w:pPr>
      <w:r>
        <w:t>JJbandenservice werkt zeer nauwkeurig en precies. Veiligheid vinden wij het aller belangrijkste! Het kan zijn dat we (veel) langer bezig zijn dan de gemiddelde. Wij werken niet met tijdsdruk en een ‘’</w:t>
      </w:r>
      <w:proofErr w:type="spellStart"/>
      <w:r>
        <w:t>hophop</w:t>
      </w:r>
      <w:proofErr w:type="spellEnd"/>
      <w:r>
        <w:t>’’ mentaliteit. Ga er altijd vanuit dat we gemiddeld 2 uur bezig zijn. Wij nemen namelijk alle tijd voor u.</w:t>
      </w:r>
    </w:p>
    <w:p w:rsidR="0081275E" w:rsidRDefault="0081275E" w:rsidP="0081275E">
      <w:pPr>
        <w:pStyle w:val="Lijstalinea"/>
        <w:ind w:left="1080"/>
      </w:pPr>
    </w:p>
    <w:p w:rsidR="0081275E" w:rsidRDefault="0081275E" w:rsidP="0081275E">
      <w:pPr>
        <w:pStyle w:val="Lijstalinea"/>
        <w:numPr>
          <w:ilvl w:val="0"/>
          <w:numId w:val="1"/>
        </w:numPr>
        <w:rPr>
          <w:color w:val="70AD47" w:themeColor="accent6"/>
        </w:rPr>
      </w:pPr>
      <w:r>
        <w:rPr>
          <w:color w:val="70AD47" w:themeColor="accent6"/>
        </w:rPr>
        <w:t>Kan ik helpen</w:t>
      </w:r>
      <w:r w:rsidR="00701060">
        <w:rPr>
          <w:color w:val="70AD47" w:themeColor="accent6"/>
        </w:rPr>
        <w:t>,</w:t>
      </w:r>
      <w:r>
        <w:rPr>
          <w:color w:val="70AD47" w:themeColor="accent6"/>
        </w:rPr>
        <w:t xml:space="preserve"> of zelf mijn wielen</w:t>
      </w:r>
      <w:r w:rsidR="00701060">
        <w:rPr>
          <w:color w:val="70AD47" w:themeColor="accent6"/>
        </w:rPr>
        <w:t>/banden</w:t>
      </w:r>
      <w:r>
        <w:rPr>
          <w:color w:val="70AD47" w:themeColor="accent6"/>
        </w:rPr>
        <w:t xml:space="preserve"> de-monteren met gereedschap van JJbandenservice?</w:t>
      </w:r>
    </w:p>
    <w:p w:rsidR="0081275E" w:rsidRDefault="0081275E" w:rsidP="0081275E">
      <w:pPr>
        <w:pStyle w:val="Lijstalinea"/>
        <w:numPr>
          <w:ilvl w:val="2"/>
          <w:numId w:val="6"/>
        </w:numPr>
      </w:pPr>
      <w:r>
        <w:t>Nee, zeker niet! Banden(de)montage is specialistisch werk, dit nemen wij zeer serieus. Voor</w:t>
      </w:r>
      <w:r w:rsidR="00701060">
        <w:t xml:space="preserve"> de ‘’</w:t>
      </w:r>
      <w:r>
        <w:t>doe het zelf</w:t>
      </w:r>
      <w:r w:rsidR="00701060">
        <w:t>-</w:t>
      </w:r>
      <w:proofErr w:type="spellStart"/>
      <w:r>
        <w:t>ers</w:t>
      </w:r>
      <w:proofErr w:type="spellEnd"/>
      <w:r w:rsidR="00701060">
        <w:t>’’</w:t>
      </w:r>
      <w:r>
        <w:t xml:space="preserve"> zijn speciale hobbyhalen. </w:t>
      </w:r>
      <w:r w:rsidR="00701060">
        <w:t>Wel kunt u losse wielen aanleveren. De banden montage is dan voordeliger.</w:t>
      </w:r>
      <w:r>
        <w:t xml:space="preserve"> </w:t>
      </w:r>
    </w:p>
    <w:p w:rsidR="002C3509" w:rsidRDefault="002C3509" w:rsidP="002C3509">
      <w:pPr>
        <w:pStyle w:val="Lijstalinea"/>
        <w:ind w:left="1080"/>
      </w:pPr>
    </w:p>
    <w:p w:rsidR="002C3509" w:rsidRPr="002C3509" w:rsidRDefault="002C3509" w:rsidP="002C3509">
      <w:pPr>
        <w:pStyle w:val="Lijstalinea"/>
        <w:numPr>
          <w:ilvl w:val="0"/>
          <w:numId w:val="1"/>
        </w:numPr>
      </w:pPr>
      <w:r>
        <w:rPr>
          <w:color w:val="70AD47" w:themeColor="accent6"/>
        </w:rPr>
        <w:t>Kan ik een BTW factuur ontvangen?</w:t>
      </w:r>
    </w:p>
    <w:p w:rsidR="002C3509" w:rsidRPr="002C3509" w:rsidRDefault="002C3509" w:rsidP="002C3509">
      <w:pPr>
        <w:pStyle w:val="Lijstalinea"/>
        <w:numPr>
          <w:ilvl w:val="2"/>
          <w:numId w:val="6"/>
        </w:numPr>
      </w:pPr>
      <w:r>
        <w:t xml:space="preserve">Ja, dit is geen probleem. Vraag hier even om, dan ontvangt u de factuur </w:t>
      </w:r>
      <w:bookmarkStart w:id="0" w:name="_GoBack"/>
      <w:bookmarkEnd w:id="0"/>
      <w:r>
        <w:t>per email.</w:t>
      </w:r>
    </w:p>
    <w:p w:rsidR="009E6B91" w:rsidRPr="0081275E" w:rsidRDefault="009E6B91" w:rsidP="0081275E">
      <w:pPr>
        <w:ind w:left="708"/>
        <w:rPr>
          <w:color w:val="70AD47" w:themeColor="accent6"/>
        </w:rPr>
      </w:pPr>
    </w:p>
    <w:sectPr w:rsidR="009E6B91" w:rsidRPr="008127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35D8A"/>
    <w:multiLevelType w:val="multilevel"/>
    <w:tmpl w:val="E97AB3C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2F837FF9"/>
    <w:multiLevelType w:val="hybridMultilevel"/>
    <w:tmpl w:val="386032E4"/>
    <w:lvl w:ilvl="0" w:tplc="BC00E4CA">
      <w:start w:val="1"/>
      <w:numFmt w:val="decimal"/>
      <w:lvlText w:val="%1."/>
      <w:lvlJc w:val="left"/>
      <w:pPr>
        <w:ind w:left="720" w:hanging="360"/>
      </w:pPr>
      <w:rPr>
        <w:color w:val="70AD47" w:themeColor="accent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2293A5B"/>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58394B84"/>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6C1E1B73"/>
    <w:multiLevelType w:val="multilevel"/>
    <w:tmpl w:val="2D2A31A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7A1B2B23"/>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F62"/>
    <w:rsid w:val="002C3509"/>
    <w:rsid w:val="005F5F62"/>
    <w:rsid w:val="00701060"/>
    <w:rsid w:val="0081275E"/>
    <w:rsid w:val="009E6B91"/>
    <w:rsid w:val="00A75318"/>
    <w:rsid w:val="00BD00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AA399-891B-456B-B978-84F4FBF0B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F5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330</Words>
  <Characters>1821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dc:creator>
  <cp:keywords/>
  <dc:description/>
  <cp:lastModifiedBy>Johan</cp:lastModifiedBy>
  <cp:revision>2</cp:revision>
  <dcterms:created xsi:type="dcterms:W3CDTF">2017-01-04T11:57:00Z</dcterms:created>
  <dcterms:modified xsi:type="dcterms:W3CDTF">2017-01-04T12:45:00Z</dcterms:modified>
</cp:coreProperties>
</file>